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1C2F" w14:textId="77777777" w:rsidR="00781089" w:rsidRPr="00627698" w:rsidRDefault="00482AB5">
      <w:pPr>
        <w:tabs>
          <w:tab w:val="left" w:pos="540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7698">
        <w:rPr>
          <w:rFonts w:ascii="Times New Roman" w:hAnsi="Times New Roman"/>
          <w:b/>
          <w:sz w:val="28"/>
          <w:szCs w:val="28"/>
        </w:rPr>
        <w:t>First-Year Seminar -- Wilson Section</w:t>
      </w:r>
    </w:p>
    <w:p w14:paraId="47AA0CFE" w14:textId="746BE961" w:rsidR="00781089" w:rsidRPr="007243D9" w:rsidRDefault="00482AB5">
      <w:pPr>
        <w:tabs>
          <w:tab w:val="left" w:pos="540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7243D9">
        <w:rPr>
          <w:rFonts w:ascii="Times New Roman" w:hAnsi="Times New Roman"/>
        </w:rPr>
        <w:t>Research Paper Topics</w:t>
      </w:r>
      <w:r w:rsidR="00E16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E16EF2">
        <w:rPr>
          <w:rFonts w:ascii="Times New Roman" w:hAnsi="Times New Roman"/>
        </w:rPr>
        <w:t xml:space="preserve">due </w:t>
      </w:r>
      <w:r w:rsidR="00247F66">
        <w:rPr>
          <w:rFonts w:ascii="Times New Roman" w:hAnsi="Times New Roman"/>
        </w:rPr>
        <w:t>Wednesday</w:t>
      </w:r>
      <w:r w:rsidR="00E40CC7">
        <w:rPr>
          <w:rFonts w:ascii="Times New Roman" w:hAnsi="Times New Roman"/>
        </w:rPr>
        <w:t>, 8:00 am</w:t>
      </w:r>
      <w:bookmarkStart w:id="0" w:name="_GoBack"/>
      <w:bookmarkEnd w:id="0"/>
      <w:r w:rsidR="00247F66">
        <w:rPr>
          <w:rFonts w:ascii="Times New Roman" w:hAnsi="Times New Roman"/>
        </w:rPr>
        <w:t xml:space="preserve">, </w:t>
      </w:r>
      <w:r w:rsidR="000A47CD">
        <w:rPr>
          <w:rFonts w:ascii="Times New Roman" w:hAnsi="Times New Roman"/>
        </w:rPr>
        <w:t>September 11, 2019</w:t>
      </w:r>
      <w:r w:rsidRPr="007243D9">
        <w:rPr>
          <w:rFonts w:ascii="Times New Roman" w:hAnsi="Times New Roman"/>
        </w:rPr>
        <w:t>)</w:t>
      </w:r>
    </w:p>
    <w:p w14:paraId="61C13E8B" w14:textId="77777777" w:rsidR="00781089" w:rsidRPr="007243D9" w:rsidRDefault="00781089">
      <w:pPr>
        <w:tabs>
          <w:tab w:val="left" w:pos="540"/>
        </w:tabs>
        <w:spacing w:line="240" w:lineRule="auto"/>
        <w:ind w:firstLine="0"/>
        <w:rPr>
          <w:rFonts w:ascii="Times New Roman" w:hAnsi="Times New Roman"/>
        </w:rPr>
      </w:pPr>
    </w:p>
    <w:p w14:paraId="4D894545" w14:textId="284183D9" w:rsidR="00781089" w:rsidRPr="00E40CC7" w:rsidRDefault="00F51FA0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Please use this form</w:t>
      </w:r>
      <w:r w:rsidR="00482AB5" w:rsidRPr="00724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the first draft of your</w:t>
      </w:r>
      <w:r w:rsidR="00482AB5" w:rsidRPr="007243D9">
        <w:rPr>
          <w:rFonts w:ascii="Times New Roman" w:hAnsi="Times New Roman"/>
        </w:rPr>
        <w:t xml:space="preserve"> research paper topic</w:t>
      </w:r>
      <w:r>
        <w:rPr>
          <w:rFonts w:ascii="Times New Roman" w:hAnsi="Times New Roman"/>
        </w:rPr>
        <w:t>,</w:t>
      </w:r>
      <w:r w:rsidR="00482AB5" w:rsidRPr="007243D9">
        <w:rPr>
          <w:rFonts w:ascii="Times New Roman" w:hAnsi="Times New Roman"/>
        </w:rPr>
        <w:t xml:space="preserve"> and to begin to colle</w:t>
      </w:r>
      <w:r w:rsidR="00627698">
        <w:rPr>
          <w:rFonts w:ascii="Times New Roman" w:hAnsi="Times New Roman"/>
        </w:rPr>
        <w:t xml:space="preserve">ct the </w:t>
      </w:r>
      <w:r w:rsidR="00247F66">
        <w:rPr>
          <w:rFonts w:ascii="Times New Roman" w:hAnsi="Times New Roman"/>
        </w:rPr>
        <w:t>relevant</w:t>
      </w:r>
      <w:r w:rsidR="00627698">
        <w:rPr>
          <w:rFonts w:ascii="Times New Roman" w:hAnsi="Times New Roman"/>
        </w:rPr>
        <w:t xml:space="preserve"> references. </w:t>
      </w:r>
      <w:r w:rsidR="000A47CD">
        <w:rPr>
          <w:rFonts w:ascii="Times New Roman" w:hAnsi="Times New Roman"/>
        </w:rPr>
        <w:t xml:space="preserve">On Friday, </w:t>
      </w:r>
      <w:r>
        <w:rPr>
          <w:rFonts w:ascii="Times New Roman" w:hAnsi="Times New Roman"/>
        </w:rPr>
        <w:t xml:space="preserve">September </w:t>
      </w:r>
      <w:r w:rsidR="000A47CD">
        <w:rPr>
          <w:rFonts w:ascii="Times New Roman" w:hAnsi="Times New Roman"/>
        </w:rPr>
        <w:t>27,</w:t>
      </w:r>
      <w:r>
        <w:rPr>
          <w:rFonts w:ascii="Times New Roman" w:hAnsi="Times New Roman"/>
        </w:rPr>
        <w:t xml:space="preserve"> we meet with our FYS librarian (Zach Sharrow) for help gathering resources.</w:t>
      </w:r>
      <w:r w:rsidR="00781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Friday, September </w:t>
      </w:r>
      <w:r w:rsidR="000A47CD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, </w:t>
      </w:r>
      <w:r w:rsidR="00482AB5" w:rsidRPr="007243D9">
        <w:rPr>
          <w:rFonts w:ascii="Times New Roman" w:hAnsi="Times New Roman"/>
        </w:rPr>
        <w:t>I will produce a list of all the topics and their stud</w:t>
      </w:r>
      <w:r>
        <w:rPr>
          <w:rFonts w:ascii="Times New Roman" w:hAnsi="Times New Roman"/>
        </w:rPr>
        <w:t>ent researchers for the class.</w:t>
      </w:r>
      <w:r w:rsidR="00E16EF2">
        <w:rPr>
          <w:rFonts w:ascii="Times New Roman" w:hAnsi="Times New Roman"/>
        </w:rPr>
        <w:t xml:space="preserve"> </w:t>
      </w:r>
      <w:r w:rsidR="00482AB5" w:rsidRPr="007243D9">
        <w:rPr>
          <w:rFonts w:ascii="Times New Roman" w:hAnsi="Times New Roman"/>
        </w:rPr>
        <w:t xml:space="preserve">Please fill in the form below and return it to me by </w:t>
      </w:r>
      <w:r w:rsidR="000A47CD">
        <w:rPr>
          <w:rFonts w:ascii="Times New Roman" w:hAnsi="Times New Roman"/>
          <w:b/>
        </w:rPr>
        <w:t>Wednesday</w:t>
      </w:r>
      <w:r w:rsidR="00482AB5" w:rsidRPr="00E16EF2">
        <w:rPr>
          <w:rFonts w:ascii="Times New Roman" w:hAnsi="Times New Roman"/>
          <w:b/>
        </w:rPr>
        <w:t xml:space="preserve"> morning</w:t>
      </w:r>
      <w:r w:rsidR="00482AB5" w:rsidRPr="007243D9">
        <w:rPr>
          <w:rFonts w:ascii="Times New Roman" w:hAnsi="Times New Roman"/>
        </w:rPr>
        <w:t xml:space="preserve"> (</w:t>
      </w:r>
      <w:r w:rsidR="000A47CD">
        <w:rPr>
          <w:rFonts w:ascii="Times New Roman" w:hAnsi="Times New Roman"/>
        </w:rPr>
        <w:t>September 11</w:t>
      </w:r>
      <w:r w:rsidR="00482AB5" w:rsidRPr="007243D9">
        <w:rPr>
          <w:rFonts w:ascii="Times New Roman" w:hAnsi="Times New Roman"/>
        </w:rPr>
        <w:t>)</w:t>
      </w:r>
      <w:r w:rsidR="00E40CC7">
        <w:rPr>
          <w:rFonts w:ascii="Times New Roman" w:hAnsi="Times New Roman"/>
        </w:rPr>
        <w:t xml:space="preserve"> on paper</w:t>
      </w:r>
      <w:r w:rsidR="00482AB5" w:rsidRPr="007243D9">
        <w:rPr>
          <w:rFonts w:ascii="Times New Roman" w:hAnsi="Times New Roman"/>
        </w:rPr>
        <w:t xml:space="preserve"> in class</w:t>
      </w:r>
      <w:r w:rsidR="00781089">
        <w:rPr>
          <w:rFonts w:ascii="Times New Roman" w:hAnsi="Times New Roman"/>
        </w:rPr>
        <w:t>.</w:t>
      </w:r>
      <w:r w:rsidR="00E40CC7">
        <w:rPr>
          <w:rFonts w:ascii="Times New Roman" w:hAnsi="Times New Roman"/>
        </w:rPr>
        <w:t xml:space="preserve"> </w:t>
      </w:r>
      <w:r w:rsidR="00E40CC7" w:rsidRPr="00E40CC7">
        <w:rPr>
          <w:rFonts w:ascii="Times New Roman" w:hAnsi="Times New Roman"/>
          <w:i/>
        </w:rPr>
        <w:t>An electronic version is online.</w:t>
      </w:r>
    </w:p>
    <w:p w14:paraId="16859DB1" w14:textId="77777777" w:rsidR="00781089" w:rsidRPr="00E40CC7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  <w:b/>
          <w:i/>
        </w:rPr>
      </w:pPr>
    </w:p>
    <w:p w14:paraId="1EFF3F1B" w14:textId="53B95212" w:rsidR="00781089" w:rsidRPr="007243D9" w:rsidRDefault="00482AB5" w:rsidP="00781089">
      <w:pPr>
        <w:tabs>
          <w:tab w:val="left" w:pos="540"/>
        </w:tabs>
        <w:spacing w:line="240" w:lineRule="auto"/>
        <w:ind w:firstLine="0"/>
        <w:jc w:val="right"/>
        <w:rPr>
          <w:rFonts w:ascii="Times New Roman" w:hAnsi="Times New Roman"/>
          <w:b/>
        </w:rPr>
      </w:pPr>
      <w:r w:rsidRPr="007243D9">
        <w:rPr>
          <w:rFonts w:ascii="Times New Roman" w:hAnsi="Times New Roman"/>
          <w:b/>
        </w:rPr>
        <w:t>Name: ________________</w:t>
      </w:r>
      <w:r w:rsidR="00627698">
        <w:rPr>
          <w:rFonts w:ascii="Times New Roman" w:hAnsi="Times New Roman"/>
          <w:b/>
        </w:rPr>
        <w:t>___________</w:t>
      </w:r>
      <w:r w:rsidRPr="007243D9">
        <w:rPr>
          <w:rFonts w:ascii="Times New Roman" w:hAnsi="Times New Roman"/>
          <w:b/>
        </w:rPr>
        <w:t>____________________</w:t>
      </w:r>
    </w:p>
    <w:p w14:paraId="4124C44D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  <w:b/>
        </w:rPr>
      </w:pPr>
    </w:p>
    <w:p w14:paraId="3A8BA17A" w14:textId="7A68333C" w:rsidR="00781089" w:rsidRPr="007243D9" w:rsidRDefault="00482AB5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7243D9">
        <w:rPr>
          <w:rFonts w:ascii="Times New Roman" w:hAnsi="Times New Roman"/>
          <w:b/>
        </w:rPr>
        <w:t>Research Paper Topic:</w:t>
      </w:r>
      <w:r w:rsidRPr="007243D9">
        <w:rPr>
          <w:rFonts w:ascii="Times New Roman" w:hAnsi="Times New Roman"/>
        </w:rPr>
        <w:t xml:space="preserve">  (As spec</w:t>
      </w:r>
      <w:r w:rsidR="000A47CD">
        <w:rPr>
          <w:rFonts w:ascii="Times New Roman" w:hAnsi="Times New Roman"/>
        </w:rPr>
        <w:t>ific as possible. For example:</w:t>
      </w:r>
      <w:r w:rsidRPr="007243D9">
        <w:rPr>
          <w:rFonts w:ascii="Times New Roman" w:hAnsi="Times New Roman"/>
        </w:rPr>
        <w:t xml:space="preserve"> “The Betty and Bar</w:t>
      </w:r>
      <w:r w:rsidR="000A47CD">
        <w:rPr>
          <w:rFonts w:ascii="Times New Roman" w:hAnsi="Times New Roman"/>
        </w:rPr>
        <w:t xml:space="preserve">ney Hill Alien Abduction Case: </w:t>
      </w:r>
      <w:r w:rsidRPr="007243D9">
        <w:rPr>
          <w:rFonts w:ascii="Times New Roman" w:hAnsi="Times New Roman"/>
        </w:rPr>
        <w:t>A Remembered Fantasy?”</w:t>
      </w:r>
      <w:r w:rsidR="008E7037">
        <w:rPr>
          <w:rFonts w:ascii="Times New Roman" w:hAnsi="Times New Roman"/>
        </w:rPr>
        <w:t xml:space="preserve"> See </w:t>
      </w:r>
      <w:r w:rsidR="00B637A2">
        <w:rPr>
          <w:rFonts w:ascii="Times New Roman" w:hAnsi="Times New Roman"/>
        </w:rPr>
        <w:t>general</w:t>
      </w:r>
      <w:r w:rsidR="00247F66">
        <w:rPr>
          <w:rFonts w:ascii="Times New Roman" w:hAnsi="Times New Roman"/>
        </w:rPr>
        <w:t xml:space="preserve"> research</w:t>
      </w:r>
      <w:r w:rsidR="00B637A2">
        <w:rPr>
          <w:rFonts w:ascii="Times New Roman" w:hAnsi="Times New Roman"/>
        </w:rPr>
        <w:t xml:space="preserve"> topics</w:t>
      </w:r>
      <w:r w:rsidR="008E7037">
        <w:rPr>
          <w:rFonts w:ascii="Times New Roman" w:hAnsi="Times New Roman"/>
        </w:rPr>
        <w:t xml:space="preserve"> on </w:t>
      </w:r>
      <w:r w:rsidR="000A47CD">
        <w:rPr>
          <w:rFonts w:ascii="Times New Roman" w:hAnsi="Times New Roman"/>
        </w:rPr>
        <w:t>our website</w:t>
      </w:r>
      <w:r w:rsidR="008E7037">
        <w:rPr>
          <w:rFonts w:ascii="Times New Roman" w:hAnsi="Times New Roman"/>
        </w:rPr>
        <w:t>.</w:t>
      </w:r>
      <w:r w:rsidRPr="007243D9">
        <w:rPr>
          <w:rFonts w:ascii="Times New Roman" w:hAnsi="Times New Roman"/>
        </w:rPr>
        <w:t>)</w:t>
      </w:r>
    </w:p>
    <w:p w14:paraId="19BEA78E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422EAB15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13661CD3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4F6C761C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0EFBF780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7352AF7B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4622F48C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460C8A3B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63A542D5" w14:textId="77777777" w:rsidR="00781089" w:rsidRPr="007243D9" w:rsidRDefault="00781089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75E8358B" w14:textId="49AE5FEB" w:rsidR="00F51FA0" w:rsidRDefault="00247F66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Two</w:t>
      </w:r>
      <w:r w:rsidR="00482AB5" w:rsidRPr="007243D9">
        <w:rPr>
          <w:rFonts w:ascii="Times New Roman" w:hAnsi="Times New Roman"/>
          <w:b/>
        </w:rPr>
        <w:t xml:space="preserve"> References: </w:t>
      </w:r>
      <w:r w:rsidR="00D364DB">
        <w:rPr>
          <w:rFonts w:ascii="Times New Roman" w:hAnsi="Times New Roman"/>
        </w:rPr>
        <w:t xml:space="preserve"> </w:t>
      </w:r>
      <w:r w:rsidR="00482AB5" w:rsidRPr="007243D9">
        <w:rPr>
          <w:rFonts w:ascii="Times New Roman" w:hAnsi="Times New Roman"/>
        </w:rPr>
        <w:t xml:space="preserve">Specific citations in this </w:t>
      </w:r>
      <w:r w:rsidR="00F51FA0">
        <w:rPr>
          <w:rFonts w:ascii="Times New Roman" w:hAnsi="Times New Roman"/>
        </w:rPr>
        <w:t>general format:</w:t>
      </w:r>
    </w:p>
    <w:p w14:paraId="05CD0ED9" w14:textId="77777777" w:rsidR="00F51FA0" w:rsidRDefault="00F51FA0" w:rsidP="00781089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14:paraId="6CD94EB3" w14:textId="4E283969" w:rsidR="00E16EF2" w:rsidRPr="00B637A2" w:rsidRDefault="00B637A2" w:rsidP="00E16EF2">
      <w:pPr>
        <w:tabs>
          <w:tab w:val="left" w:pos="540"/>
        </w:tabs>
        <w:spacing w:line="240" w:lineRule="auto"/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Rogers, K</w:t>
      </w:r>
      <w:r w:rsidR="00E16EF2" w:rsidRPr="00B637A2">
        <w:rPr>
          <w:rFonts w:ascii="Times New Roman" w:hAnsi="Times New Roman"/>
          <w:sz w:val="20"/>
        </w:rPr>
        <w:t>. J</w:t>
      </w:r>
      <w:r>
        <w:rPr>
          <w:rFonts w:ascii="Times New Roman" w:hAnsi="Times New Roman"/>
          <w:sz w:val="20"/>
        </w:rPr>
        <w:t>une 26, 2018.</w:t>
      </w:r>
      <w:r w:rsidR="00E16EF2" w:rsidRPr="00B637A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Send this article to all your friends who believe in chemtrails</w:t>
      </w:r>
      <w:r w:rsidR="00E16EF2" w:rsidRPr="00B637A2">
        <w:rPr>
          <w:rFonts w:ascii="Times New Roman" w:hAnsi="Times New Roman"/>
          <w:sz w:val="20"/>
        </w:rPr>
        <w:t xml:space="preserve">. </w:t>
      </w:r>
      <w:hyperlink r:id="rId4" w:history="1">
        <w:r w:rsidRPr="008D6C6C">
          <w:rPr>
            <w:rStyle w:val="Hyperlink"/>
            <w:rFonts w:ascii="Times New Roman" w:hAnsi="Times New Roman"/>
            <w:sz w:val="20"/>
          </w:rPr>
          <w:t>https://www.vice.com/en_us/article/zm8d4e/send-this-article-to-all-your-friends-who-believe-in-chemtrails</w:t>
        </w:r>
      </w:hyperlink>
      <w:r>
        <w:rPr>
          <w:rFonts w:ascii="Times New Roman" w:hAnsi="Times New Roman"/>
          <w:sz w:val="20"/>
        </w:rPr>
        <w:br/>
        <w:t>Accessed September 3, 2019</w:t>
      </w:r>
      <w:r w:rsidR="00E16EF2" w:rsidRPr="00B637A2">
        <w:rPr>
          <w:rFonts w:ascii="Times New Roman" w:hAnsi="Times New Roman"/>
          <w:sz w:val="20"/>
        </w:rPr>
        <w:t>.</w:t>
      </w:r>
    </w:p>
    <w:p w14:paraId="6AFF3837" w14:textId="77777777" w:rsidR="00E16EF2" w:rsidRPr="00B637A2" w:rsidRDefault="00E16EF2" w:rsidP="00E16EF2">
      <w:pPr>
        <w:tabs>
          <w:tab w:val="left" w:pos="540"/>
        </w:tabs>
        <w:spacing w:line="240" w:lineRule="auto"/>
        <w:ind w:left="540" w:firstLine="0"/>
        <w:jc w:val="both"/>
        <w:rPr>
          <w:rFonts w:ascii="Times New Roman" w:hAnsi="Times New Roman"/>
          <w:sz w:val="20"/>
        </w:rPr>
      </w:pPr>
    </w:p>
    <w:p w14:paraId="09AE4ED5" w14:textId="0CF9FDC1" w:rsidR="00781089" w:rsidRPr="00B637A2" w:rsidRDefault="00D364DB" w:rsidP="00E16EF2">
      <w:pPr>
        <w:tabs>
          <w:tab w:val="left" w:pos="540"/>
        </w:tabs>
        <w:spacing w:line="240" w:lineRule="auto"/>
        <w:ind w:left="540" w:firstLine="0"/>
        <w:jc w:val="both"/>
        <w:rPr>
          <w:rFonts w:ascii="Times New Roman" w:hAnsi="Times New Roman"/>
          <w:sz w:val="20"/>
        </w:rPr>
      </w:pPr>
      <w:r w:rsidRPr="00B637A2">
        <w:rPr>
          <w:rFonts w:ascii="Times New Roman" w:hAnsi="Times New Roman"/>
          <w:sz w:val="20"/>
        </w:rPr>
        <w:t xml:space="preserve">Johnson, A.K. 1993. </w:t>
      </w:r>
      <w:r w:rsidR="00482AB5" w:rsidRPr="00B637A2">
        <w:rPr>
          <w:rFonts w:ascii="Times New Roman" w:hAnsi="Times New Roman"/>
          <w:sz w:val="20"/>
        </w:rPr>
        <w:t xml:space="preserve">The use of hypnosis in gerbils. </w:t>
      </w:r>
      <w:r w:rsidR="00482AB5" w:rsidRPr="00B637A2">
        <w:rPr>
          <w:rFonts w:ascii="Times New Roman" w:hAnsi="Times New Roman"/>
          <w:i/>
          <w:sz w:val="20"/>
        </w:rPr>
        <w:t>The Animal Psychologist</w:t>
      </w:r>
      <w:r w:rsidR="00482AB5" w:rsidRPr="00B637A2">
        <w:rPr>
          <w:rFonts w:ascii="Times New Roman" w:hAnsi="Times New Roman"/>
          <w:sz w:val="20"/>
        </w:rPr>
        <w:t xml:space="preserve"> 23: 12-24.</w:t>
      </w:r>
    </w:p>
    <w:p w14:paraId="6D88819E" w14:textId="77777777" w:rsidR="00F51FA0" w:rsidRPr="00B637A2" w:rsidRDefault="00F51FA0" w:rsidP="00E16EF2">
      <w:pPr>
        <w:tabs>
          <w:tab w:val="left" w:pos="540"/>
        </w:tabs>
        <w:spacing w:line="240" w:lineRule="auto"/>
        <w:ind w:left="540" w:firstLine="0"/>
        <w:jc w:val="both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37A2" w14:paraId="59C04C8B" w14:textId="77777777" w:rsidTr="00B637A2">
        <w:tc>
          <w:tcPr>
            <w:tcW w:w="9576" w:type="dxa"/>
          </w:tcPr>
          <w:p w14:paraId="05B948F6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0A5B4116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69DC9C2A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3030A7D6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6513578E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41A2A837" w14:textId="77777777" w:rsidR="00247F66" w:rsidRDefault="00247F66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181C2AC3" w14:textId="77777777" w:rsidR="00247F66" w:rsidRDefault="00247F66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40E0F731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3B31A84E" w14:textId="77777777" w:rsidR="00247F66" w:rsidRDefault="00247F66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1BC117F1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637A2" w14:paraId="1DD0CDEC" w14:textId="77777777" w:rsidTr="00B637A2">
        <w:tc>
          <w:tcPr>
            <w:tcW w:w="9576" w:type="dxa"/>
          </w:tcPr>
          <w:p w14:paraId="55A3857F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4F5FF9C8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7B129B03" w14:textId="77777777" w:rsidR="00247F66" w:rsidRDefault="00247F66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0BA13A15" w14:textId="77777777" w:rsidR="00247F66" w:rsidRDefault="00247F66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433DF6CB" w14:textId="77777777" w:rsidR="00247F66" w:rsidRDefault="00247F66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3212D4B4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2FFE5788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4B70C922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7D454149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41456216" w14:textId="77777777" w:rsidR="00B637A2" w:rsidRDefault="00B637A2" w:rsidP="00781089">
            <w:pPr>
              <w:tabs>
                <w:tab w:val="left" w:pos="540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14:paraId="287F7AD1" w14:textId="5087551B" w:rsidR="00F51FA0" w:rsidRDefault="00F51FA0" w:rsidP="00B637A2">
      <w:pPr>
        <w:spacing w:line="240" w:lineRule="auto"/>
        <w:ind w:firstLine="0"/>
        <w:rPr>
          <w:rFonts w:ascii="Times New Roman" w:hAnsi="Times New Roman"/>
        </w:rPr>
      </w:pPr>
    </w:p>
    <w:sectPr w:rsidR="00F51FA0" w:rsidSect="00D364DB">
      <w:pgSz w:w="12240" w:h="15840"/>
      <w:pgMar w:top="720" w:right="1440" w:bottom="72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D9"/>
    <w:rsid w:val="000A47CD"/>
    <w:rsid w:val="00247F66"/>
    <w:rsid w:val="00482AB5"/>
    <w:rsid w:val="00627698"/>
    <w:rsid w:val="007243D9"/>
    <w:rsid w:val="00781089"/>
    <w:rsid w:val="008E7037"/>
    <w:rsid w:val="00B637A2"/>
    <w:rsid w:val="00D364DB"/>
    <w:rsid w:val="00E16EF2"/>
    <w:rsid w:val="00E40CC7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D14795"/>
  <w14:defaultImageDpi w14:val="300"/>
  <w15:docId w15:val="{B89E4A7F-3547-CC45-AB23-8B86437B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ind w:firstLine="0"/>
      <w:jc w:val="center"/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outlineLvl w:val="2"/>
    </w:pPr>
    <w:rPr>
      <w:u w:val="single"/>
    </w:rPr>
  </w:style>
  <w:style w:type="paragraph" w:styleId="Heading4">
    <w:name w:val="heading 4"/>
    <w:basedOn w:val="Heading3"/>
    <w:next w:val="Normal"/>
    <w:qFormat/>
    <w:pPr>
      <w:jc w:val="left"/>
      <w:outlineLvl w:val="3"/>
    </w:pPr>
  </w:style>
  <w:style w:type="paragraph" w:styleId="Heading5">
    <w:name w:val="heading 5"/>
    <w:basedOn w:val="Heading4"/>
    <w:next w:val="Normal"/>
    <w:qFormat/>
    <w:pPr>
      <w:ind w:firstLine="720"/>
      <w:outlineLvl w:val="4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</w:style>
  <w:style w:type="paragraph" w:customStyle="1" w:styleId="Bulletedoutdent1">
    <w:name w:val="Bulleted outdent 1"/>
    <w:basedOn w:val="Normal"/>
    <w:pPr>
      <w:ind w:left="180" w:hanging="180"/>
    </w:pPr>
  </w:style>
  <w:style w:type="paragraph" w:customStyle="1" w:styleId="BulletedOutdent2">
    <w:name w:val="Bulleted Outdent 2"/>
    <w:basedOn w:val="Bulletedoutdent1"/>
    <w:pPr>
      <w:ind w:left="900"/>
    </w:pPr>
  </w:style>
  <w:style w:type="paragraph" w:customStyle="1" w:styleId="FigureTablePosition">
    <w:name w:val="Figure/Table Position"/>
    <w:basedOn w:val="Centered"/>
    <w:pPr>
      <w:keepNext/>
      <w:pBdr>
        <w:top w:val="single" w:sz="6" w:space="0" w:color="auto"/>
      </w:pBdr>
      <w:ind w:left="2160" w:right="2160"/>
    </w:pPr>
  </w:style>
  <w:style w:type="paragraph" w:customStyle="1" w:styleId="Centered">
    <w:name w:val="Centered"/>
    <w:basedOn w:val="Normal"/>
    <w:pPr>
      <w:ind w:firstLine="0"/>
      <w:jc w:val="center"/>
    </w:pPr>
  </w:style>
  <w:style w:type="paragraph" w:customStyle="1" w:styleId="Block">
    <w:name w:val="Block"/>
    <w:basedOn w:val="Centered"/>
    <w:pPr>
      <w:jc w:val="left"/>
    </w:pPr>
  </w:style>
  <w:style w:type="paragraph" w:customStyle="1" w:styleId="LongQuote">
    <w:name w:val="Long Quote"/>
    <w:basedOn w:val="Normal"/>
    <w:pPr>
      <w:ind w:left="720" w:firstLine="0"/>
    </w:pPr>
  </w:style>
  <w:style w:type="paragraph" w:customStyle="1" w:styleId="LongQuotepara2">
    <w:name w:val="Long Quote para 2"/>
    <w:basedOn w:val="LongQuote"/>
    <w:pPr>
      <w:ind w:firstLine="720"/>
    </w:pPr>
  </w:style>
  <w:style w:type="paragraph" w:customStyle="1" w:styleId="Reference">
    <w:name w:val="Reference"/>
    <w:basedOn w:val="Normal"/>
    <w:pPr>
      <w:ind w:left="450" w:hanging="450"/>
    </w:pPr>
  </w:style>
  <w:style w:type="character" w:styleId="Hyperlink">
    <w:name w:val="Hyperlink"/>
    <w:basedOn w:val="DefaultParagraphFont"/>
    <w:uiPriority w:val="99"/>
    <w:unhideWhenUsed/>
    <w:rsid w:val="00781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F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ce.com/en_us/article/zm8d4e/send-this-article-to-all-your-friends-who-believe-in-chemtr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cp:lastModifiedBy>Mark A. Wilson</cp:lastModifiedBy>
  <cp:revision>11</cp:revision>
  <cp:lastPrinted>2019-09-03T18:49:00Z</cp:lastPrinted>
  <dcterms:created xsi:type="dcterms:W3CDTF">2011-09-05T10:27:00Z</dcterms:created>
  <dcterms:modified xsi:type="dcterms:W3CDTF">2019-09-03T19:32:00Z</dcterms:modified>
</cp:coreProperties>
</file>