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700E3" w14:textId="7DF36E27" w:rsidR="001D780E" w:rsidRPr="001D780E" w:rsidRDefault="001D780E" w:rsidP="00E31F81">
      <w:pPr>
        <w:ind w:left="-3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D780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First-Year Seminar (Wilson Section)</w:t>
      </w:r>
    </w:p>
    <w:p w14:paraId="56F7DD58" w14:textId="2DF13341" w:rsidR="001D780E" w:rsidRPr="001D780E" w:rsidRDefault="00E31F81" w:rsidP="00E31F81">
      <w:pPr>
        <w:ind w:left="-36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Short Paper Assignment #1 -- QAnon</w:t>
      </w:r>
    </w:p>
    <w:p w14:paraId="7ED5D1AA" w14:textId="65CD0503" w:rsidR="001D780E" w:rsidRDefault="001D780E" w:rsidP="00E31F81">
      <w:pPr>
        <w:ind w:left="-3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(Due </w:t>
      </w:r>
      <w:r w:rsidR="00E31F81">
        <w:rPr>
          <w:rFonts w:ascii="Times New Roman" w:eastAsia="Times New Roman" w:hAnsi="Times New Roman" w:cs="Times New Roman"/>
          <w:color w:val="000000"/>
        </w:rPr>
        <w:t xml:space="preserve">by email to </w:t>
      </w:r>
      <w:hyperlink r:id="rId5" w:history="1">
        <w:r w:rsidR="00E31F81" w:rsidRPr="008D6C6C">
          <w:rPr>
            <w:rStyle w:val="Hyperlink"/>
            <w:rFonts w:ascii="Times New Roman" w:eastAsia="Times New Roman" w:hAnsi="Times New Roman" w:cs="Times New Roman"/>
          </w:rPr>
          <w:t>mwilson@wooster.edu</w:t>
        </w:r>
      </w:hyperlink>
      <w:r w:rsidR="00E31F81">
        <w:rPr>
          <w:rFonts w:ascii="Times New Roman" w:eastAsia="Times New Roman" w:hAnsi="Times New Roman" w:cs="Times New Roman"/>
          <w:color w:val="000000"/>
        </w:rPr>
        <w:t xml:space="preserve"> by Monday, September 2, 7:30 am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CF9D1F1" w14:textId="77777777" w:rsidR="001D780E" w:rsidRDefault="001D780E" w:rsidP="00E31F81">
      <w:pPr>
        <w:ind w:left="-36"/>
        <w:rPr>
          <w:rFonts w:ascii="Times New Roman" w:eastAsia="Times New Roman" w:hAnsi="Times New Roman" w:cs="Times New Roman"/>
          <w:color w:val="000000"/>
        </w:rPr>
      </w:pPr>
    </w:p>
    <w:p w14:paraId="1F7CA32C" w14:textId="75BF6949" w:rsidR="00E7589A" w:rsidRDefault="00E31F81" w:rsidP="00E31F81">
      <w:pPr>
        <w:ind w:left="-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Your assignment is to view again the YouTube video entitled “The Plan to Save the World”. (We will view it first in class. The link is:</w:t>
      </w:r>
      <w:r w:rsidRPr="00E31F81">
        <w:t xml:space="preserve"> </w:t>
      </w:r>
      <w:hyperlink r:id="rId6" w:history="1">
        <w:r w:rsidRPr="008D6C6C">
          <w:rPr>
            <w:rStyle w:val="Hyperlink"/>
            <w:rFonts w:ascii="Times New Roman" w:eastAsia="Times New Roman" w:hAnsi="Times New Roman" w:cs="Times New Roman"/>
          </w:rPr>
          <w:t>https://www.youtube.com/watch?v=KVeDKuHPDK8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It is linked from our website as well.) It is essentially a dramatic account of the QAnon conspiracy from believers.</w:t>
      </w:r>
      <w:r w:rsidR="00207E5C">
        <w:rPr>
          <w:rFonts w:ascii="Times New Roman" w:eastAsia="Times New Roman" w:hAnsi="Times New Roman" w:cs="Times New Roman"/>
          <w:color w:val="000000"/>
        </w:rPr>
        <w:t xml:space="preserve"> You will then write a roughly </w:t>
      </w:r>
      <w:r w:rsidR="00FA0CD4">
        <w:rPr>
          <w:rFonts w:ascii="Times New Roman" w:eastAsia="Times New Roman" w:hAnsi="Times New Roman" w:cs="Times New Roman"/>
          <w:color w:val="000000"/>
        </w:rPr>
        <w:t>15</w:t>
      </w:r>
      <w:r w:rsidR="00207E5C">
        <w:rPr>
          <w:rFonts w:ascii="Times New Roman" w:eastAsia="Times New Roman" w:hAnsi="Times New Roman" w:cs="Times New Roman"/>
          <w:color w:val="000000"/>
        </w:rPr>
        <w:t xml:space="preserve">00-word essay assessing the arguments, rhetoric and persuasive elements of this presentation. </w:t>
      </w:r>
      <w:r w:rsidR="00A05740">
        <w:rPr>
          <w:rFonts w:ascii="Times New Roman" w:eastAsia="Times New Roman" w:hAnsi="Times New Roman" w:cs="Times New Roman"/>
          <w:color w:val="000000"/>
        </w:rPr>
        <w:t xml:space="preserve">(This assignment sheet is 284 words.) </w:t>
      </w:r>
      <w:r w:rsidR="00207E5C">
        <w:rPr>
          <w:rFonts w:ascii="Times New Roman" w:eastAsia="Times New Roman" w:hAnsi="Times New Roman" w:cs="Times New Roman"/>
          <w:color w:val="000000"/>
        </w:rPr>
        <w:t>Here are the guidelines –</w:t>
      </w:r>
    </w:p>
    <w:p w14:paraId="094A1084" w14:textId="77777777" w:rsidR="00207E5C" w:rsidRDefault="00207E5C" w:rsidP="00E31F81">
      <w:pPr>
        <w:ind w:left="-36"/>
        <w:rPr>
          <w:rFonts w:ascii="Times New Roman" w:eastAsia="Times New Roman" w:hAnsi="Times New Roman" w:cs="Times New Roman"/>
          <w:color w:val="000000"/>
        </w:rPr>
      </w:pPr>
    </w:p>
    <w:p w14:paraId="1A188A97" w14:textId="38CFCDBC" w:rsidR="00C80FD5" w:rsidRDefault="00207E5C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 w:rsidRPr="00207E5C"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 w:rsidR="00C80FD5">
        <w:rPr>
          <w:rFonts w:ascii="Times New Roman" w:eastAsia="Times New Roman" w:hAnsi="Times New Roman" w:cs="Times New Roman"/>
          <w:color w:val="000000"/>
        </w:rPr>
        <w:t xml:space="preserve">What is the primary thesis of the presentation? What argument are </w:t>
      </w:r>
      <w:r w:rsidR="001360B8">
        <w:rPr>
          <w:rFonts w:ascii="Times New Roman" w:eastAsia="Times New Roman" w:hAnsi="Times New Roman" w:cs="Times New Roman"/>
          <w:color w:val="000000"/>
        </w:rPr>
        <w:t>the videographers</w:t>
      </w:r>
      <w:r w:rsidR="00C80FD5">
        <w:rPr>
          <w:rFonts w:ascii="Times New Roman" w:eastAsia="Times New Roman" w:hAnsi="Times New Roman" w:cs="Times New Roman"/>
          <w:color w:val="000000"/>
        </w:rPr>
        <w:t xml:space="preserve"> making? In other words, what do they want you to understand?</w:t>
      </w:r>
    </w:p>
    <w:p w14:paraId="31C415CE" w14:textId="77777777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768F2D62" w14:textId="17148A3A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What rhetorical techniques do you see in this video? These need not be formally titled. Basically, how is the video constructed to convince you of their argument</w:t>
      </w:r>
      <w:r w:rsidR="001360B8"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14:paraId="07A60AB7" w14:textId="77777777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07F5D537" w14:textId="4B0C6F8F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Do you see any logical fallacies in the video’s arguments?</w:t>
      </w:r>
    </w:p>
    <w:p w14:paraId="37209146" w14:textId="77777777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7771F97A" w14:textId="660592C2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Peruse the comments (there are thousands, so just skim through some!) and the likes/dislikes and tell me whether there has been a receptive audience for the video. What are some comments that stand out for you?</w:t>
      </w:r>
    </w:p>
    <w:p w14:paraId="63751B55" w14:textId="77777777" w:rsidR="00FA0CD4" w:rsidRDefault="00FA0CD4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1EA67DEC" w14:textId="490A1E1A" w:rsidR="00FA0CD4" w:rsidRDefault="00FA0CD4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 xml:space="preserve">Note that I’m not interested in </w:t>
      </w:r>
      <w:r w:rsidRPr="001360B8">
        <w:rPr>
          <w:rFonts w:ascii="Times New Roman" w:eastAsia="Times New Roman" w:hAnsi="Times New Roman" w:cs="Times New Roman"/>
          <w:color w:val="000000"/>
        </w:rPr>
        <w:t>your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360B8">
        <w:rPr>
          <w:rFonts w:ascii="Times New Roman" w:eastAsia="Times New Roman" w:hAnsi="Times New Roman" w:cs="Times New Roman"/>
          <w:b/>
          <w:color w:val="000000"/>
        </w:rPr>
        <w:t>politics</w:t>
      </w:r>
      <w:r>
        <w:rPr>
          <w:rFonts w:ascii="Times New Roman" w:eastAsia="Times New Roman" w:hAnsi="Times New Roman" w:cs="Times New Roman"/>
          <w:color w:val="000000"/>
        </w:rPr>
        <w:t xml:space="preserve">. I want your </w:t>
      </w:r>
      <w:r w:rsidRPr="00FA0CD4">
        <w:rPr>
          <w:rFonts w:ascii="Times New Roman" w:eastAsia="Times New Roman" w:hAnsi="Times New Roman" w:cs="Times New Roman"/>
          <w:b/>
          <w:color w:val="000000"/>
        </w:rPr>
        <w:t>analysis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9553CAD" w14:textId="77777777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7EDC1B7A" w14:textId="207EE91B" w:rsidR="00C80FD5" w:rsidRDefault="00FA0CD4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 w:rsidR="00C80FD5">
        <w:rPr>
          <w:rFonts w:ascii="Times New Roman" w:eastAsia="Times New Roman" w:hAnsi="Times New Roman" w:cs="Times New Roman"/>
          <w:color w:val="000000"/>
        </w:rPr>
        <w:t>.</w:t>
      </w:r>
      <w:r w:rsidR="00C80FD5">
        <w:rPr>
          <w:rFonts w:ascii="Times New Roman" w:eastAsia="Times New Roman" w:hAnsi="Times New Roman" w:cs="Times New Roman"/>
          <w:color w:val="000000"/>
        </w:rPr>
        <w:tab/>
        <w:t>The paper itself –</w:t>
      </w:r>
    </w:p>
    <w:p w14:paraId="5D1712F3" w14:textId="77777777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</w:p>
    <w:p w14:paraId="20AABBFF" w14:textId="2629FB91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a.  Write it in Microsoft Word</w:t>
      </w:r>
      <w:r w:rsidR="00A05740">
        <w:rPr>
          <w:rFonts w:ascii="Times New Roman" w:eastAsia="Times New Roman" w:hAnsi="Times New Roman" w:cs="Times New Roman"/>
          <w:color w:val="000000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</w:rPr>
        <w:t xml:space="preserve"> if possible.</w:t>
      </w:r>
    </w:p>
    <w:p w14:paraId="50FAE181" w14:textId="0A07A040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b.  You can double-space or single-space it.</w:t>
      </w:r>
    </w:p>
    <w:p w14:paraId="6984C165" w14:textId="619B6E2C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c.  Make sure your name is at the top of the first page</w:t>
      </w:r>
      <w:r w:rsidR="001360B8">
        <w:rPr>
          <w:rFonts w:ascii="Times New Roman" w:eastAsia="Times New Roman" w:hAnsi="Times New Roman" w:cs="Times New Roman"/>
          <w:color w:val="000000"/>
        </w:rPr>
        <w:t xml:space="preserve"> and in the document name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AF873B3" w14:textId="3A141245" w:rsidR="00C80FD5" w:rsidRDefault="00C80FD5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d.  Email your final version to me as an attachment</w:t>
      </w:r>
      <w:r w:rsidR="00732767">
        <w:rPr>
          <w:rFonts w:ascii="Times New Roman" w:eastAsia="Times New Roman" w:hAnsi="Times New Roman" w:cs="Times New Roman"/>
          <w:color w:val="000000"/>
        </w:rPr>
        <w:t xml:space="preserve"> (</w:t>
      </w:r>
      <w:hyperlink r:id="rId7" w:history="1">
        <w:r w:rsidR="00732767" w:rsidRPr="008D6C6C">
          <w:rPr>
            <w:rStyle w:val="Hyperlink"/>
            <w:rFonts w:ascii="Times New Roman" w:eastAsia="Times New Roman" w:hAnsi="Times New Roman" w:cs="Times New Roman"/>
          </w:rPr>
          <w:t>mwilson@wooster.edu</w:t>
        </w:r>
      </w:hyperlink>
      <w:r w:rsidR="00732767">
        <w:rPr>
          <w:rFonts w:ascii="Times New Roman" w:eastAsia="Times New Roman" w:hAnsi="Times New Roman" w:cs="Times New Roman"/>
          <w:color w:val="000000"/>
        </w:rPr>
        <w:t>).</w:t>
      </w:r>
    </w:p>
    <w:p w14:paraId="5601DC52" w14:textId="3C804B30" w:rsidR="00732767" w:rsidRDefault="00732767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e.  This essay is due in my email by 7:30 am on Monday, September 2. Send it early!</w:t>
      </w:r>
    </w:p>
    <w:p w14:paraId="2F0DB909" w14:textId="1160EFD8" w:rsidR="00732767" w:rsidRDefault="00732767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f.  Late papers receive a 10% for every </w:t>
      </w:r>
      <w:r w:rsidRPr="00732767">
        <w:rPr>
          <w:rFonts w:ascii="Times New Roman" w:eastAsia="Times New Roman" w:hAnsi="Times New Roman" w:cs="Times New Roman"/>
          <w:i/>
          <w:color w:val="000000"/>
        </w:rPr>
        <w:t>hour</w:t>
      </w:r>
      <w:r>
        <w:rPr>
          <w:rFonts w:ascii="Times New Roman" w:eastAsia="Times New Roman" w:hAnsi="Times New Roman" w:cs="Times New Roman"/>
          <w:color w:val="000000"/>
        </w:rPr>
        <w:t xml:space="preserve"> they are late. Don’t be late.</w:t>
      </w:r>
    </w:p>
    <w:p w14:paraId="3FB9D716" w14:textId="4EDDDD4D" w:rsidR="00732767" w:rsidRPr="00207E5C" w:rsidRDefault="00732767" w:rsidP="00C80FD5">
      <w:pPr>
        <w:ind w:left="360" w:hanging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g.  We will make time to discuss this assignment on Friday, so start early.</w:t>
      </w:r>
    </w:p>
    <w:p w14:paraId="05461F6E" w14:textId="77777777" w:rsidR="00E31F81" w:rsidRDefault="00E31F81" w:rsidP="00E31F81">
      <w:pPr>
        <w:ind w:left="-36"/>
        <w:rPr>
          <w:rFonts w:ascii="Times New Roman" w:hAnsi="Times New Roman" w:cs="Times New Roman"/>
        </w:rPr>
      </w:pPr>
    </w:p>
    <w:p w14:paraId="18F098CE" w14:textId="6365A702" w:rsidR="00FB6146" w:rsidRDefault="00FB6146" w:rsidP="00FB6146">
      <w:pPr>
        <w:ind w:left="-3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C4D4B6" wp14:editId="1FA2086D">
            <wp:extent cx="3925535" cy="246184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6 at 10.16.13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026" cy="255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146" w:rsidSect="00A05740">
      <w:pgSz w:w="12240" w:h="15840"/>
      <w:pgMar w:top="108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41C81"/>
    <w:multiLevelType w:val="hybridMultilevel"/>
    <w:tmpl w:val="8BD4DD40"/>
    <w:lvl w:ilvl="0" w:tplc="DED65280">
      <w:start w:val="1"/>
      <w:numFmt w:val="decimal"/>
      <w:lvlText w:val="%1."/>
      <w:lvlJc w:val="left"/>
      <w:pPr>
        <w:ind w:left="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4" w:hanging="360"/>
      </w:pPr>
    </w:lvl>
    <w:lvl w:ilvl="2" w:tplc="0409001B" w:tentative="1">
      <w:start w:val="1"/>
      <w:numFmt w:val="lowerRoman"/>
      <w:lvlText w:val="%3."/>
      <w:lvlJc w:val="right"/>
      <w:pPr>
        <w:ind w:left="1764" w:hanging="180"/>
      </w:pPr>
    </w:lvl>
    <w:lvl w:ilvl="3" w:tplc="0409000F" w:tentative="1">
      <w:start w:val="1"/>
      <w:numFmt w:val="decimal"/>
      <w:lvlText w:val="%4."/>
      <w:lvlJc w:val="left"/>
      <w:pPr>
        <w:ind w:left="2484" w:hanging="360"/>
      </w:pPr>
    </w:lvl>
    <w:lvl w:ilvl="4" w:tplc="04090019" w:tentative="1">
      <w:start w:val="1"/>
      <w:numFmt w:val="lowerLetter"/>
      <w:lvlText w:val="%5."/>
      <w:lvlJc w:val="left"/>
      <w:pPr>
        <w:ind w:left="3204" w:hanging="360"/>
      </w:pPr>
    </w:lvl>
    <w:lvl w:ilvl="5" w:tplc="0409001B" w:tentative="1">
      <w:start w:val="1"/>
      <w:numFmt w:val="lowerRoman"/>
      <w:lvlText w:val="%6."/>
      <w:lvlJc w:val="right"/>
      <w:pPr>
        <w:ind w:left="3924" w:hanging="180"/>
      </w:pPr>
    </w:lvl>
    <w:lvl w:ilvl="6" w:tplc="0409000F" w:tentative="1">
      <w:start w:val="1"/>
      <w:numFmt w:val="decimal"/>
      <w:lvlText w:val="%7."/>
      <w:lvlJc w:val="left"/>
      <w:pPr>
        <w:ind w:left="4644" w:hanging="360"/>
      </w:pPr>
    </w:lvl>
    <w:lvl w:ilvl="7" w:tplc="04090019" w:tentative="1">
      <w:start w:val="1"/>
      <w:numFmt w:val="lowerLetter"/>
      <w:lvlText w:val="%8."/>
      <w:lvlJc w:val="left"/>
      <w:pPr>
        <w:ind w:left="5364" w:hanging="360"/>
      </w:pPr>
    </w:lvl>
    <w:lvl w:ilvl="8" w:tplc="0409001B" w:tentative="1">
      <w:start w:val="1"/>
      <w:numFmt w:val="lowerRoman"/>
      <w:lvlText w:val="%9."/>
      <w:lvlJc w:val="right"/>
      <w:pPr>
        <w:ind w:left="60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28F1"/>
    <w:rsid w:val="001360B8"/>
    <w:rsid w:val="001D780E"/>
    <w:rsid w:val="00207E5C"/>
    <w:rsid w:val="00251EAD"/>
    <w:rsid w:val="002F34C7"/>
    <w:rsid w:val="00395598"/>
    <w:rsid w:val="00454778"/>
    <w:rsid w:val="00597268"/>
    <w:rsid w:val="006F1D7D"/>
    <w:rsid w:val="00732767"/>
    <w:rsid w:val="007C4BA5"/>
    <w:rsid w:val="008C2E96"/>
    <w:rsid w:val="008F005D"/>
    <w:rsid w:val="008F2F97"/>
    <w:rsid w:val="009318A9"/>
    <w:rsid w:val="00A05740"/>
    <w:rsid w:val="00A10501"/>
    <w:rsid w:val="00A923B0"/>
    <w:rsid w:val="00AB28F1"/>
    <w:rsid w:val="00AC7F70"/>
    <w:rsid w:val="00B42588"/>
    <w:rsid w:val="00BC075B"/>
    <w:rsid w:val="00C80FD5"/>
    <w:rsid w:val="00CA4B90"/>
    <w:rsid w:val="00D0127D"/>
    <w:rsid w:val="00D11D12"/>
    <w:rsid w:val="00D85394"/>
    <w:rsid w:val="00E31F81"/>
    <w:rsid w:val="00E67FA8"/>
    <w:rsid w:val="00E7589A"/>
    <w:rsid w:val="00EF5B61"/>
    <w:rsid w:val="00FA0CD4"/>
    <w:rsid w:val="00FB61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7BDF8A"/>
  <w15:docId w15:val="{B89E4A7F-3547-CC45-AB23-8B86437B3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972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B28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8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9A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11D1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97268"/>
    <w:rPr>
      <w:rFonts w:ascii="Times" w:hAnsi="Times"/>
      <w:b/>
      <w:bCs/>
      <w:kern w:val="36"/>
      <w:sz w:val="48"/>
      <w:szCs w:val="48"/>
      <w:lang w:eastAsia="en-US"/>
    </w:rPr>
  </w:style>
  <w:style w:type="character" w:styleId="Hyperlink">
    <w:name w:val="Hyperlink"/>
    <w:basedOn w:val="DefaultParagraphFont"/>
    <w:uiPriority w:val="99"/>
    <w:unhideWhenUsed/>
    <w:rsid w:val="00E31F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F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7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wilson@wooster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VeDKuHPDK8" TargetMode="External"/><Relationship Id="rId5" Type="http://schemas.openxmlformats.org/officeDocument/2006/relationships/hyperlink" Target="mailto:mwilson@wooster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of Wooster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Wilson</dc:creator>
  <cp:keywords/>
  <dc:description/>
  <cp:lastModifiedBy>Mark A. Wilson</cp:lastModifiedBy>
  <cp:revision>9</cp:revision>
  <cp:lastPrinted>2011-09-14T10:03:00Z</cp:lastPrinted>
  <dcterms:created xsi:type="dcterms:W3CDTF">2015-09-07T13:31:00Z</dcterms:created>
  <dcterms:modified xsi:type="dcterms:W3CDTF">2019-08-26T14:35:00Z</dcterms:modified>
</cp:coreProperties>
</file>